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E2" w:rsidRPr="00842BE2" w:rsidRDefault="00842BE2" w:rsidP="00842BE2">
      <w:pPr>
        <w:rPr>
          <w:rFonts w:ascii="Arial" w:hAnsi="Arial" w:cs="Arial"/>
          <w:b/>
          <w:sz w:val="20"/>
          <w:szCs w:val="20"/>
          <w:u w:val="single"/>
        </w:rPr>
      </w:pPr>
      <w:r w:rsidRPr="00842BE2">
        <w:rPr>
          <w:rFonts w:ascii="Arial" w:hAnsi="Arial" w:cs="Arial"/>
          <w:b/>
          <w:sz w:val="20"/>
          <w:szCs w:val="20"/>
          <w:u w:val="single"/>
        </w:rPr>
        <w:t>Umweltdegradation durch Abbau nicht-erneuerbarer</w:t>
      </w:r>
      <w:r w:rsidRPr="00842BE2">
        <w:rPr>
          <w:rFonts w:ascii="Arial" w:hAnsi="Arial" w:cs="Arial"/>
          <w:b/>
          <w:sz w:val="20"/>
          <w:szCs w:val="20"/>
          <w:u w:val="single"/>
        </w:rPr>
        <w:t xml:space="preserve"> </w:t>
      </w:r>
      <w:r w:rsidRPr="00842BE2">
        <w:rPr>
          <w:rFonts w:ascii="Arial" w:hAnsi="Arial" w:cs="Arial"/>
          <w:b/>
          <w:sz w:val="20"/>
          <w:szCs w:val="20"/>
          <w:u w:val="single"/>
        </w:rPr>
        <w:t>Ressourcen - Das KATANGA</w:t>
      </w:r>
      <w:r w:rsidRPr="00842BE2">
        <w:rPr>
          <w:rFonts w:ascii="Arial" w:hAnsi="Arial" w:cs="Arial"/>
          <w:b/>
          <w:sz w:val="20"/>
          <w:szCs w:val="20"/>
          <w:u w:val="single"/>
        </w:rPr>
        <w:t>-</w:t>
      </w:r>
      <w:r w:rsidRPr="00842BE2">
        <w:rPr>
          <w:rFonts w:ascii="Arial" w:hAnsi="Arial" w:cs="Arial"/>
          <w:b/>
          <w:sz w:val="20"/>
          <w:szCs w:val="20"/>
          <w:u w:val="single"/>
        </w:rPr>
        <w:t>SYNDROM</w:t>
      </w:r>
    </w:p>
    <w:p w:rsidR="00842BE2" w:rsidRPr="00842BE2" w:rsidRDefault="00842BE2" w:rsidP="00842BE2">
      <w:pPr>
        <w:rPr>
          <w:rFonts w:ascii="Arial" w:hAnsi="Arial" w:cs="Arial"/>
          <w:sz w:val="20"/>
          <w:szCs w:val="20"/>
        </w:rPr>
      </w:pPr>
    </w:p>
    <w:p w:rsidR="00842BE2" w:rsidRPr="00842BE2" w:rsidRDefault="00842BE2" w:rsidP="00842BE2">
      <w:pPr>
        <w:rPr>
          <w:rFonts w:ascii="Arial" w:hAnsi="Arial" w:cs="Arial"/>
          <w:sz w:val="20"/>
          <w:szCs w:val="20"/>
        </w:rPr>
      </w:pPr>
      <w:r w:rsidRPr="00842BE2">
        <w:rPr>
          <w:rFonts w:ascii="Arial" w:hAnsi="Arial" w:cs="Arial"/>
          <w:sz w:val="20"/>
          <w:szCs w:val="20"/>
        </w:rPr>
        <w:t>Dieses  Muster  ist  eng  mit  Bergbau  und  Prospektion  verbunden  und  beschreibt  die  Umwelt-degradation durch Abbau nicht-erneuerbarer Ressourcen und ist eines</w:t>
      </w:r>
      <w:r w:rsidRPr="00842BE2">
        <w:rPr>
          <w:rFonts w:ascii="Arial" w:hAnsi="Arial" w:cs="Arial"/>
          <w:sz w:val="20"/>
          <w:szCs w:val="20"/>
        </w:rPr>
        <w:t xml:space="preserve"> </w:t>
      </w:r>
      <w:r w:rsidRPr="00842BE2">
        <w:rPr>
          <w:rFonts w:ascii="Arial" w:hAnsi="Arial" w:cs="Arial"/>
          <w:sz w:val="20"/>
          <w:szCs w:val="20"/>
        </w:rPr>
        <w:t>der  ältesten  Schädigungs</w:t>
      </w:r>
      <w:r w:rsidRPr="00842BE2">
        <w:rPr>
          <w:rFonts w:ascii="Arial" w:hAnsi="Arial" w:cs="Arial"/>
          <w:sz w:val="20"/>
          <w:szCs w:val="20"/>
        </w:rPr>
        <w:t>-</w:t>
      </w:r>
      <w:r w:rsidRPr="00842BE2">
        <w:rPr>
          <w:rFonts w:ascii="Arial" w:hAnsi="Arial" w:cs="Arial"/>
          <w:sz w:val="20"/>
          <w:szCs w:val="20"/>
        </w:rPr>
        <w:t xml:space="preserve">muster.  </w:t>
      </w:r>
    </w:p>
    <w:p w:rsidR="00842BE2" w:rsidRPr="00842BE2" w:rsidRDefault="00842BE2" w:rsidP="00842BE2">
      <w:pPr>
        <w:rPr>
          <w:rFonts w:ascii="Arial" w:hAnsi="Arial" w:cs="Arial"/>
          <w:sz w:val="20"/>
          <w:szCs w:val="20"/>
        </w:rPr>
      </w:pPr>
      <w:r w:rsidRPr="00842BE2">
        <w:rPr>
          <w:rFonts w:ascii="Arial" w:hAnsi="Arial" w:cs="Arial"/>
          <w:sz w:val="20"/>
          <w:szCs w:val="20"/>
        </w:rPr>
        <w:t>Der Abbau nicht-erneuerbarer Ressourcen über- und untertage gehört seit der Eisenzeit zu den typischen wirtschaftlichen Aktivitäten des Menschen,</w:t>
      </w:r>
      <w:r w:rsidRPr="00842BE2">
        <w:rPr>
          <w:rFonts w:ascii="Arial" w:hAnsi="Arial" w:cs="Arial"/>
          <w:sz w:val="20"/>
          <w:szCs w:val="20"/>
        </w:rPr>
        <w:t xml:space="preserve"> </w:t>
      </w:r>
      <w:r w:rsidRPr="00842BE2">
        <w:rPr>
          <w:rFonts w:ascii="Arial" w:hAnsi="Arial" w:cs="Arial"/>
          <w:sz w:val="20"/>
          <w:szCs w:val="20"/>
        </w:rPr>
        <w:t>die lokal und regional zu</w:t>
      </w:r>
      <w:r w:rsidRPr="00842BE2">
        <w:rPr>
          <w:rFonts w:ascii="Arial" w:hAnsi="Arial" w:cs="Arial"/>
          <w:sz w:val="20"/>
          <w:szCs w:val="20"/>
        </w:rPr>
        <w:t xml:space="preserve"> </w:t>
      </w:r>
      <w:r w:rsidRPr="00842BE2">
        <w:rPr>
          <w:rFonts w:ascii="Arial" w:hAnsi="Arial" w:cs="Arial"/>
          <w:sz w:val="20"/>
          <w:szCs w:val="20"/>
        </w:rPr>
        <w:t xml:space="preserve">Ökosystemzerstörungen führte. </w:t>
      </w:r>
    </w:p>
    <w:p w:rsidR="00842BE2" w:rsidRPr="00842BE2" w:rsidRDefault="00842BE2" w:rsidP="00842BE2">
      <w:pPr>
        <w:rPr>
          <w:rFonts w:ascii="Arial" w:hAnsi="Arial" w:cs="Arial"/>
          <w:sz w:val="20"/>
          <w:szCs w:val="20"/>
        </w:rPr>
      </w:pPr>
      <w:r w:rsidRPr="00842BE2">
        <w:rPr>
          <w:rFonts w:ascii="Arial" w:hAnsi="Arial" w:cs="Arial"/>
          <w:sz w:val="20"/>
          <w:szCs w:val="20"/>
        </w:rPr>
        <w:t>Der Name des Syndroms leitet sich</w:t>
      </w:r>
      <w:r w:rsidRPr="00842BE2">
        <w:rPr>
          <w:rFonts w:ascii="Arial" w:hAnsi="Arial" w:cs="Arial"/>
          <w:sz w:val="20"/>
          <w:szCs w:val="20"/>
        </w:rPr>
        <w:t xml:space="preserve"> </w:t>
      </w:r>
      <w:r w:rsidRPr="00842BE2">
        <w:rPr>
          <w:rFonts w:ascii="Arial" w:hAnsi="Arial" w:cs="Arial"/>
          <w:sz w:val="20"/>
          <w:szCs w:val="20"/>
        </w:rPr>
        <w:t>von der Beispielregion für den Syndrommechanismus ab, der Provinz Katanga im Südosten</w:t>
      </w:r>
      <w:r w:rsidRPr="00842BE2">
        <w:rPr>
          <w:rFonts w:ascii="Arial" w:hAnsi="Arial" w:cs="Arial"/>
          <w:sz w:val="20"/>
          <w:szCs w:val="20"/>
        </w:rPr>
        <w:t xml:space="preserve"> </w:t>
      </w:r>
      <w:r w:rsidRPr="00842BE2">
        <w:rPr>
          <w:rFonts w:ascii="Arial" w:hAnsi="Arial" w:cs="Arial"/>
          <w:sz w:val="20"/>
          <w:szCs w:val="20"/>
        </w:rPr>
        <w:t>der Demokratischen Republik Kongo. Diese Region  gilt  als  eines  der  rei</w:t>
      </w:r>
      <w:r w:rsidRPr="00842BE2">
        <w:rPr>
          <w:rFonts w:ascii="Arial" w:hAnsi="Arial" w:cs="Arial"/>
          <w:sz w:val="20"/>
          <w:szCs w:val="20"/>
        </w:rPr>
        <w:t>chsten  Bergbauge</w:t>
      </w:r>
      <w:r w:rsidRPr="00842BE2">
        <w:rPr>
          <w:rFonts w:ascii="Arial" w:hAnsi="Arial" w:cs="Arial"/>
          <w:sz w:val="20"/>
          <w:szCs w:val="20"/>
        </w:rPr>
        <w:t>biete  der  Erde  mit  umfangreichen  Vorkommen  von  Kupfer,  Kobalt,  Zinn,  Uran,  Mangan  und</w:t>
      </w:r>
      <w:r w:rsidRPr="00842BE2">
        <w:rPr>
          <w:rFonts w:ascii="Arial" w:hAnsi="Arial" w:cs="Arial"/>
          <w:sz w:val="20"/>
          <w:szCs w:val="20"/>
        </w:rPr>
        <w:t xml:space="preserve"> </w:t>
      </w:r>
      <w:r w:rsidRPr="00842BE2">
        <w:rPr>
          <w:rFonts w:ascii="Arial" w:hAnsi="Arial" w:cs="Arial"/>
          <w:sz w:val="20"/>
          <w:szCs w:val="20"/>
        </w:rPr>
        <w:t xml:space="preserve">Steinkohle. Die überwiegend im Tagebau erfolgende </w:t>
      </w:r>
      <w:r w:rsidRPr="00842BE2">
        <w:rPr>
          <w:rFonts w:ascii="Arial" w:hAnsi="Arial" w:cs="Arial"/>
          <w:sz w:val="20"/>
          <w:szCs w:val="20"/>
        </w:rPr>
        <w:t>Exploration</w:t>
      </w:r>
      <w:r w:rsidRPr="00842BE2">
        <w:rPr>
          <w:rFonts w:ascii="Arial" w:hAnsi="Arial" w:cs="Arial"/>
          <w:sz w:val="20"/>
          <w:szCs w:val="20"/>
        </w:rPr>
        <w:t xml:space="preserve"> dieser Bodenschätze führt</w:t>
      </w:r>
      <w:r w:rsidRPr="00842BE2">
        <w:rPr>
          <w:rFonts w:ascii="Arial" w:hAnsi="Arial" w:cs="Arial"/>
          <w:sz w:val="20"/>
          <w:szCs w:val="20"/>
        </w:rPr>
        <w:t xml:space="preserve"> </w:t>
      </w:r>
      <w:r w:rsidRPr="00842BE2">
        <w:rPr>
          <w:rFonts w:ascii="Arial" w:hAnsi="Arial" w:cs="Arial"/>
          <w:sz w:val="20"/>
          <w:szCs w:val="20"/>
        </w:rPr>
        <w:t>zu einer größtenteils unwiederbringlichen Zerstörung der beteiligten Ökosysteme.</w:t>
      </w:r>
    </w:p>
    <w:p w:rsidR="00842BE2" w:rsidRPr="00842BE2" w:rsidRDefault="00842BE2" w:rsidP="00842BE2">
      <w:pPr>
        <w:rPr>
          <w:rFonts w:ascii="Arial" w:hAnsi="Arial" w:cs="Arial"/>
          <w:sz w:val="20"/>
          <w:szCs w:val="20"/>
        </w:rPr>
      </w:pPr>
      <w:r w:rsidRPr="00842BE2">
        <w:rPr>
          <w:rFonts w:ascii="Arial" w:hAnsi="Arial" w:cs="Arial"/>
          <w:sz w:val="20"/>
          <w:szCs w:val="20"/>
        </w:rPr>
        <w:t>Beispiele  für  das  Auftreten  dieses  Syndroms  sind  weit  verbreitet</w:t>
      </w:r>
      <w:r w:rsidRPr="00842BE2">
        <w:rPr>
          <w:rFonts w:ascii="Arial" w:hAnsi="Arial" w:cs="Arial"/>
          <w:sz w:val="20"/>
          <w:szCs w:val="20"/>
        </w:rPr>
        <w:t>,  vor  allem  in  jenen  Regio</w:t>
      </w:r>
      <w:r w:rsidRPr="00842BE2">
        <w:rPr>
          <w:rFonts w:ascii="Arial" w:hAnsi="Arial" w:cs="Arial"/>
          <w:sz w:val="20"/>
          <w:szCs w:val="20"/>
        </w:rPr>
        <w:t>nen in denen Kohle und Erze im Tagebau abgebaut werden. Es sind unter anderem hier der</w:t>
      </w:r>
      <w:r w:rsidRPr="00842BE2">
        <w:rPr>
          <w:rFonts w:ascii="Arial" w:hAnsi="Arial" w:cs="Arial"/>
          <w:sz w:val="20"/>
          <w:szCs w:val="20"/>
        </w:rPr>
        <w:t xml:space="preserve"> </w:t>
      </w:r>
      <w:r w:rsidRPr="00842BE2">
        <w:rPr>
          <w:rFonts w:ascii="Arial" w:hAnsi="Arial" w:cs="Arial"/>
          <w:sz w:val="20"/>
          <w:szCs w:val="20"/>
        </w:rPr>
        <w:t xml:space="preserve">Braunkohleabbau  in  der  Niederlausitz  oder  der  Kohletagebau </w:t>
      </w:r>
      <w:r w:rsidRPr="00842BE2">
        <w:rPr>
          <w:rFonts w:ascii="Arial" w:hAnsi="Arial" w:cs="Arial"/>
          <w:sz w:val="20"/>
          <w:szCs w:val="20"/>
        </w:rPr>
        <w:t xml:space="preserve"> in  den  östlichen  USA  (Appa</w:t>
      </w:r>
      <w:r w:rsidRPr="00842BE2">
        <w:rPr>
          <w:rFonts w:ascii="Arial" w:hAnsi="Arial" w:cs="Arial"/>
          <w:sz w:val="20"/>
          <w:szCs w:val="20"/>
        </w:rPr>
        <w:t xml:space="preserve">lachen)  zu  nennen.  </w:t>
      </w:r>
    </w:p>
    <w:p w:rsidR="000D5074" w:rsidRDefault="00842BE2" w:rsidP="00842BE2">
      <w:pPr>
        <w:rPr>
          <w:rFonts w:ascii="Arial" w:hAnsi="Arial" w:cs="Arial"/>
          <w:sz w:val="20"/>
          <w:szCs w:val="20"/>
        </w:rPr>
      </w:pPr>
      <w:r w:rsidRPr="00842BE2">
        <w:rPr>
          <w:rFonts w:ascii="Arial" w:hAnsi="Arial" w:cs="Arial"/>
          <w:sz w:val="20"/>
          <w:szCs w:val="20"/>
        </w:rPr>
        <w:t>Im Allgemeinen erfolgt der</w:t>
      </w:r>
      <w:r w:rsidR="000D5074">
        <w:rPr>
          <w:rFonts w:ascii="Arial" w:hAnsi="Arial" w:cs="Arial"/>
          <w:sz w:val="20"/>
          <w:szCs w:val="20"/>
        </w:rPr>
        <w:t xml:space="preserve"> </w:t>
      </w:r>
      <w:r w:rsidRPr="00842BE2">
        <w:rPr>
          <w:rFonts w:ascii="Arial" w:hAnsi="Arial" w:cs="Arial"/>
          <w:sz w:val="20"/>
          <w:szCs w:val="20"/>
        </w:rPr>
        <w:t>Bergbau</w:t>
      </w:r>
      <w:r w:rsidRPr="00842BE2">
        <w:rPr>
          <w:rFonts w:ascii="Arial" w:hAnsi="Arial" w:cs="Arial"/>
          <w:sz w:val="20"/>
          <w:szCs w:val="20"/>
        </w:rPr>
        <w:t xml:space="preserve"> </w:t>
      </w:r>
      <w:r w:rsidRPr="00842BE2">
        <w:rPr>
          <w:rFonts w:ascii="Arial" w:hAnsi="Arial" w:cs="Arial"/>
          <w:sz w:val="20"/>
          <w:szCs w:val="20"/>
        </w:rPr>
        <w:t>zwar meist nur temporär über einige Jahrzehnte hinweg, allerdings hinterlässt er fast überall</w:t>
      </w:r>
      <w:r w:rsidRPr="00842BE2">
        <w:rPr>
          <w:rFonts w:ascii="Arial" w:hAnsi="Arial" w:cs="Arial"/>
          <w:sz w:val="20"/>
          <w:szCs w:val="20"/>
        </w:rPr>
        <w:t xml:space="preserve"> </w:t>
      </w:r>
      <w:r w:rsidRPr="00842BE2">
        <w:rPr>
          <w:rFonts w:ascii="Arial" w:hAnsi="Arial" w:cs="Arial"/>
          <w:sz w:val="20"/>
          <w:szCs w:val="20"/>
        </w:rPr>
        <w:t xml:space="preserve">dauerhafte, zum Teil irreversible </w:t>
      </w:r>
      <w:r>
        <w:rPr>
          <w:rFonts w:ascii="Arial" w:hAnsi="Arial" w:cs="Arial"/>
          <w:sz w:val="20"/>
          <w:szCs w:val="20"/>
        </w:rPr>
        <w:t>Schäden</w:t>
      </w:r>
      <w:r w:rsidRPr="00842BE2">
        <w:rPr>
          <w:rFonts w:ascii="Arial" w:hAnsi="Arial" w:cs="Arial"/>
          <w:sz w:val="20"/>
          <w:szCs w:val="20"/>
        </w:rPr>
        <w:t xml:space="preserve"> an</w:t>
      </w:r>
      <w:r>
        <w:rPr>
          <w:rFonts w:ascii="Arial" w:hAnsi="Arial" w:cs="Arial"/>
          <w:sz w:val="20"/>
          <w:szCs w:val="20"/>
        </w:rPr>
        <w:t xml:space="preserve"> der </w:t>
      </w:r>
      <w:r w:rsidRPr="00842BE2">
        <w:rPr>
          <w:rFonts w:ascii="Arial" w:hAnsi="Arial" w:cs="Arial"/>
          <w:sz w:val="20"/>
          <w:szCs w:val="20"/>
        </w:rPr>
        <w:t>Umwelt.</w:t>
      </w:r>
      <w:r w:rsidR="000D5074">
        <w:rPr>
          <w:rFonts w:ascii="Arial" w:hAnsi="Arial" w:cs="Arial"/>
          <w:sz w:val="20"/>
          <w:szCs w:val="20"/>
        </w:rPr>
        <w:t xml:space="preserve"> </w:t>
      </w:r>
      <w:r w:rsidRPr="00842BE2">
        <w:rPr>
          <w:rFonts w:ascii="Arial" w:hAnsi="Arial" w:cs="Arial"/>
          <w:sz w:val="20"/>
          <w:szCs w:val="20"/>
        </w:rPr>
        <w:t>Diese Maßnahmen zur</w:t>
      </w:r>
      <w:r w:rsidRPr="00842BE2">
        <w:rPr>
          <w:rFonts w:ascii="Arial" w:hAnsi="Arial" w:cs="Arial"/>
          <w:sz w:val="20"/>
          <w:szCs w:val="20"/>
        </w:rPr>
        <w:t xml:space="preserve"> </w:t>
      </w:r>
      <w:r w:rsidRPr="00842BE2">
        <w:rPr>
          <w:rFonts w:ascii="Arial" w:hAnsi="Arial" w:cs="Arial"/>
          <w:sz w:val="20"/>
          <w:szCs w:val="20"/>
        </w:rPr>
        <w:t>Gewinnung von nicht erneuerbaren Rohstoffen (Kohle Öl, Gas, Edelsteine, Erze etc.) tragen</w:t>
      </w:r>
      <w:r>
        <w:rPr>
          <w:rFonts w:ascii="Arial" w:hAnsi="Arial" w:cs="Arial"/>
          <w:sz w:val="20"/>
          <w:szCs w:val="20"/>
        </w:rPr>
        <w:t xml:space="preserve"> </w:t>
      </w:r>
      <w:r w:rsidRPr="00842BE2">
        <w:rPr>
          <w:rFonts w:ascii="Arial" w:hAnsi="Arial" w:cs="Arial"/>
          <w:sz w:val="20"/>
          <w:szCs w:val="20"/>
        </w:rPr>
        <w:t>in</w:t>
      </w:r>
      <w:r>
        <w:rPr>
          <w:rFonts w:ascii="Arial" w:hAnsi="Arial" w:cs="Arial"/>
          <w:sz w:val="20"/>
          <w:szCs w:val="20"/>
        </w:rPr>
        <w:t xml:space="preserve"> geringerem Ausmaß auch zur </w:t>
      </w:r>
      <w:r w:rsidRPr="00842BE2">
        <w:rPr>
          <w:rFonts w:ascii="Arial" w:hAnsi="Arial" w:cs="Arial"/>
          <w:sz w:val="20"/>
          <w:szCs w:val="20"/>
        </w:rPr>
        <w:t>wel</w:t>
      </w:r>
      <w:r>
        <w:rPr>
          <w:rFonts w:ascii="Arial" w:hAnsi="Arial" w:cs="Arial"/>
          <w:sz w:val="20"/>
          <w:szCs w:val="20"/>
        </w:rPr>
        <w:t xml:space="preserve">tweiten Waldvernichtung bei. </w:t>
      </w:r>
    </w:p>
    <w:p w:rsidR="00A2641D" w:rsidRPr="00842BE2" w:rsidRDefault="00A2641D" w:rsidP="00A2641D">
      <w:pPr>
        <w:rPr>
          <w:rFonts w:ascii="Arial" w:hAnsi="Arial" w:cs="Arial"/>
          <w:sz w:val="20"/>
          <w:szCs w:val="20"/>
        </w:rPr>
      </w:pPr>
      <w:r w:rsidRPr="00842BE2">
        <w:rPr>
          <w:rFonts w:ascii="Arial" w:hAnsi="Arial" w:cs="Arial"/>
          <w:sz w:val="20"/>
          <w:szCs w:val="20"/>
        </w:rPr>
        <w:t xml:space="preserve">Aus: </w:t>
      </w:r>
      <w:hyperlink r:id="rId4" w:history="1">
        <w:r w:rsidRPr="00842BE2">
          <w:rPr>
            <w:rStyle w:val="Hyperlink"/>
            <w:rFonts w:ascii="Arial" w:hAnsi="Arial" w:cs="Arial"/>
            <w:sz w:val="20"/>
            <w:szCs w:val="20"/>
          </w:rPr>
          <w:t>https://www.pik-potsdam.de/research/publications/pikreports/.files/pr71.pdf</w:t>
        </w:r>
      </w:hyperlink>
      <w:r w:rsidRPr="00842BE2">
        <w:rPr>
          <w:rFonts w:ascii="Arial" w:hAnsi="Arial" w:cs="Arial"/>
          <w:sz w:val="20"/>
          <w:szCs w:val="20"/>
        </w:rPr>
        <w:t xml:space="preserve"> 19.11.18</w:t>
      </w:r>
    </w:p>
    <w:p w:rsidR="00A2641D" w:rsidRDefault="00A2641D" w:rsidP="00842BE2">
      <w:pPr>
        <w:rPr>
          <w:rFonts w:ascii="Arial" w:hAnsi="Arial" w:cs="Arial"/>
          <w:sz w:val="20"/>
          <w:szCs w:val="20"/>
        </w:rPr>
      </w:pPr>
    </w:p>
    <w:p w:rsidR="00A2641D" w:rsidRPr="00A2641D" w:rsidRDefault="00A2641D" w:rsidP="00A2641D">
      <w:pPr>
        <w:rPr>
          <w:rFonts w:ascii="Arial" w:hAnsi="Arial" w:cs="Arial"/>
          <w:sz w:val="20"/>
          <w:szCs w:val="20"/>
        </w:rPr>
      </w:pPr>
      <w:r w:rsidRPr="00A2641D">
        <w:rPr>
          <w:rFonts w:ascii="Arial" w:hAnsi="Arial" w:cs="Arial"/>
          <w:sz w:val="20"/>
          <w:szCs w:val="20"/>
        </w:rPr>
        <w:t>Beschreibung der zentralen Wechselwirkungen</w:t>
      </w:r>
    </w:p>
    <w:p w:rsidR="00A2641D" w:rsidRDefault="00A2641D" w:rsidP="00A2641D">
      <w:pPr>
        <w:rPr>
          <w:rFonts w:ascii="Arial" w:hAnsi="Arial" w:cs="Arial"/>
          <w:sz w:val="20"/>
          <w:szCs w:val="20"/>
        </w:rPr>
      </w:pPr>
      <w:r w:rsidRPr="00A2641D">
        <w:rPr>
          <w:rFonts w:ascii="Arial" w:hAnsi="Arial" w:cs="Arial"/>
          <w:sz w:val="20"/>
          <w:szCs w:val="20"/>
        </w:rPr>
        <w:t xml:space="preserve">Den </w:t>
      </w:r>
      <w:proofErr w:type="spellStart"/>
      <w:r w:rsidRPr="00A2641D">
        <w:rPr>
          <w:rFonts w:ascii="Arial" w:hAnsi="Arial" w:cs="Arial"/>
          <w:sz w:val="20"/>
          <w:szCs w:val="20"/>
        </w:rPr>
        <w:t>Syndromkern</w:t>
      </w:r>
      <w:proofErr w:type="spellEnd"/>
      <w:r w:rsidRPr="00A2641D">
        <w:rPr>
          <w:rFonts w:ascii="Arial" w:hAnsi="Arial" w:cs="Arial"/>
          <w:sz w:val="20"/>
          <w:szCs w:val="20"/>
        </w:rPr>
        <w:t xml:space="preserve"> bilden die dauerhaften Umweltschäden durch den Abbau nicht</w:t>
      </w:r>
      <w:r>
        <w:rPr>
          <w:rFonts w:ascii="Arial" w:hAnsi="Arial" w:cs="Arial"/>
          <w:sz w:val="20"/>
          <w:szCs w:val="20"/>
        </w:rPr>
        <w:t xml:space="preserve"> </w:t>
      </w:r>
      <w:r w:rsidRPr="00A2641D">
        <w:rPr>
          <w:rFonts w:ascii="Arial" w:hAnsi="Arial" w:cs="Arial"/>
          <w:sz w:val="20"/>
          <w:szCs w:val="20"/>
        </w:rPr>
        <w:t>erneuerbarer Ressourcen. Durch den Abbau sehr großer Rohstoffmengen</w:t>
      </w:r>
      <w:r>
        <w:rPr>
          <w:rFonts w:ascii="Arial" w:hAnsi="Arial" w:cs="Arial"/>
          <w:sz w:val="20"/>
          <w:szCs w:val="20"/>
        </w:rPr>
        <w:t xml:space="preserve"> </w:t>
      </w:r>
      <w:r w:rsidRPr="00A2641D">
        <w:rPr>
          <w:rFonts w:ascii="Arial" w:hAnsi="Arial" w:cs="Arial"/>
          <w:sz w:val="20"/>
          <w:szCs w:val="20"/>
        </w:rPr>
        <w:t xml:space="preserve">entstehen morphologische Konsequenzen und führen zu Setzungserscheinungen der Landoberfläche. Daraus ergeben sich </w:t>
      </w:r>
      <w:r>
        <w:rPr>
          <w:rFonts w:ascii="Arial" w:hAnsi="Arial" w:cs="Arial"/>
          <w:sz w:val="20"/>
          <w:szCs w:val="20"/>
        </w:rPr>
        <w:t>V</w:t>
      </w:r>
      <w:r w:rsidRPr="00A2641D">
        <w:rPr>
          <w:rFonts w:ascii="Arial" w:hAnsi="Arial" w:cs="Arial"/>
          <w:sz w:val="20"/>
          <w:szCs w:val="20"/>
        </w:rPr>
        <w:t>eränderungen in Bezug auf den Oberflächenabfluss, die</w:t>
      </w:r>
      <w:r>
        <w:rPr>
          <w:rFonts w:ascii="Arial" w:hAnsi="Arial" w:cs="Arial"/>
          <w:sz w:val="20"/>
          <w:szCs w:val="20"/>
        </w:rPr>
        <w:t xml:space="preserve"> </w:t>
      </w:r>
      <w:r w:rsidRPr="00A2641D">
        <w:rPr>
          <w:rFonts w:ascii="Arial" w:hAnsi="Arial" w:cs="Arial"/>
          <w:sz w:val="20"/>
          <w:szCs w:val="20"/>
        </w:rPr>
        <w:t xml:space="preserve">Sedimentbelastung von Flüssen, den </w:t>
      </w:r>
      <w:r>
        <w:rPr>
          <w:rFonts w:ascii="Arial" w:hAnsi="Arial" w:cs="Arial"/>
          <w:sz w:val="20"/>
          <w:szCs w:val="20"/>
        </w:rPr>
        <w:t>G</w:t>
      </w:r>
      <w:r w:rsidRPr="00A2641D">
        <w:rPr>
          <w:rFonts w:ascii="Arial" w:hAnsi="Arial" w:cs="Arial"/>
          <w:sz w:val="20"/>
          <w:szCs w:val="20"/>
        </w:rPr>
        <w:t xml:space="preserve">rundwasserspiegel und </w:t>
      </w:r>
      <w:r>
        <w:rPr>
          <w:rFonts w:ascii="Arial" w:hAnsi="Arial" w:cs="Arial"/>
          <w:sz w:val="20"/>
          <w:szCs w:val="20"/>
        </w:rPr>
        <w:t>di</w:t>
      </w:r>
      <w:r w:rsidRPr="00A2641D">
        <w:rPr>
          <w:rFonts w:ascii="Arial" w:hAnsi="Arial" w:cs="Arial"/>
          <w:sz w:val="20"/>
          <w:szCs w:val="20"/>
        </w:rPr>
        <w:t>e</w:t>
      </w:r>
      <w:r>
        <w:rPr>
          <w:rFonts w:ascii="Arial" w:hAnsi="Arial" w:cs="Arial"/>
          <w:sz w:val="20"/>
          <w:szCs w:val="20"/>
        </w:rPr>
        <w:t xml:space="preserve"> </w:t>
      </w:r>
      <w:r w:rsidRPr="00A2641D">
        <w:rPr>
          <w:rFonts w:ascii="Arial" w:hAnsi="Arial" w:cs="Arial"/>
          <w:sz w:val="20"/>
          <w:szCs w:val="20"/>
        </w:rPr>
        <w:t xml:space="preserve">Bodenerosion. Zum anderen werden giftige Stoffe angehäuft (z.B. Schwermetalle), die wiederum zu Zerstörungen von Ökosystemen führen. Die negativen Folgen für die lokale Bevölkerung reichen von schweren Gesundheitsschäden bis hin zu Vertreibung oder Zwangsumsiedelung. </w:t>
      </w:r>
    </w:p>
    <w:p w:rsidR="00A2641D" w:rsidRPr="00A2641D" w:rsidRDefault="00A2641D" w:rsidP="00A2641D">
      <w:pPr>
        <w:rPr>
          <w:rFonts w:ascii="Arial" w:hAnsi="Arial" w:cs="Arial"/>
          <w:sz w:val="16"/>
          <w:szCs w:val="16"/>
        </w:rPr>
      </w:pPr>
      <w:r>
        <w:rPr>
          <w:rFonts w:ascii="Arial" w:hAnsi="Arial" w:cs="Arial"/>
          <w:sz w:val="20"/>
          <w:szCs w:val="20"/>
        </w:rPr>
        <w:t xml:space="preserve">Aus: </w:t>
      </w:r>
      <w:hyperlink r:id="rId5" w:history="1">
        <w:r w:rsidRPr="00A2641D">
          <w:rPr>
            <w:rStyle w:val="Hyperlink"/>
            <w:rFonts w:ascii="Arial" w:hAnsi="Arial" w:cs="Arial"/>
            <w:sz w:val="16"/>
            <w:szCs w:val="16"/>
          </w:rPr>
          <w:t>https://www.freie-schule-bredelem.de/images/stories/bne/Kurzbeschreibung%20Syndrome%20globalen%20Wandels%202012.pdf</w:t>
        </w:r>
      </w:hyperlink>
      <w:r>
        <w:rPr>
          <w:rFonts w:ascii="Arial" w:hAnsi="Arial" w:cs="Arial"/>
          <w:sz w:val="16"/>
          <w:szCs w:val="16"/>
        </w:rPr>
        <w:t>, 19.11.18</w:t>
      </w:r>
    </w:p>
    <w:p w:rsidR="00A2641D" w:rsidRPr="00A2641D" w:rsidRDefault="00A2641D" w:rsidP="00A2641D">
      <w:pPr>
        <w:rPr>
          <w:rFonts w:ascii="Arial" w:hAnsi="Arial" w:cs="Arial"/>
          <w:sz w:val="20"/>
          <w:szCs w:val="20"/>
        </w:rPr>
      </w:pPr>
    </w:p>
    <w:p w:rsidR="000D5074" w:rsidRDefault="000D5074" w:rsidP="000D5074">
      <w:pPr>
        <w:rPr>
          <w:rFonts w:ascii="Arial" w:hAnsi="Arial" w:cs="Arial"/>
          <w:sz w:val="20"/>
          <w:szCs w:val="20"/>
        </w:rPr>
      </w:pPr>
      <w:bookmarkStart w:id="0" w:name="_GoBack"/>
      <w:bookmarkEnd w:id="0"/>
      <w:r>
        <w:rPr>
          <w:rFonts w:ascii="Arial" w:hAnsi="Arial" w:cs="Arial"/>
          <w:sz w:val="20"/>
          <w:szCs w:val="20"/>
        </w:rPr>
        <w:t>----------------------------------------------------------------------------------------------------------------------------------------</w:t>
      </w:r>
    </w:p>
    <w:p w:rsidR="000D5074" w:rsidRDefault="000D5074" w:rsidP="000D5074">
      <w:pPr>
        <w:rPr>
          <w:rFonts w:ascii="Arial" w:hAnsi="Arial" w:cs="Arial"/>
          <w:sz w:val="20"/>
          <w:szCs w:val="20"/>
        </w:rPr>
      </w:pPr>
      <w:r>
        <w:rPr>
          <w:rFonts w:ascii="Arial" w:hAnsi="Arial" w:cs="Arial"/>
          <w:sz w:val="20"/>
          <w:szCs w:val="20"/>
        </w:rPr>
        <w:t xml:space="preserve">Überprüfen Sie, ob der Braunkohleabbau in der Lausitz der Charakteristik des Katanga-Syndroms entspricht. </w:t>
      </w:r>
    </w:p>
    <w:p w:rsidR="000D5074" w:rsidRDefault="000D5074" w:rsidP="000D5074">
      <w:pPr>
        <w:rPr>
          <w:rFonts w:ascii="Arial" w:hAnsi="Arial" w:cs="Arial"/>
          <w:sz w:val="20"/>
          <w:szCs w:val="20"/>
        </w:rPr>
      </w:pPr>
      <w:r>
        <w:rPr>
          <w:rFonts w:ascii="Arial" w:hAnsi="Arial" w:cs="Arial"/>
          <w:sz w:val="20"/>
          <w:szCs w:val="20"/>
        </w:rPr>
        <w:t xml:space="preserve">Stellen Sie die Symptome des Braunkohleabbaus in der Lausitz in einem grafischen Beziehungsgeflecht dar. </w:t>
      </w:r>
    </w:p>
    <w:p w:rsidR="00842BE2" w:rsidRPr="000D5074" w:rsidRDefault="000D5074" w:rsidP="000D5074">
      <w:pPr>
        <w:rPr>
          <w:rFonts w:ascii="Arial" w:hAnsi="Arial" w:cs="Arial"/>
          <w:sz w:val="20"/>
          <w:szCs w:val="20"/>
        </w:rPr>
      </w:pPr>
      <w:r>
        <w:rPr>
          <w:rFonts w:ascii="Arial" w:hAnsi="Arial" w:cs="Arial"/>
          <w:sz w:val="20"/>
          <w:szCs w:val="20"/>
        </w:rPr>
        <w:t>Diskutieren Sie die zukünftige Nutzung dieser Bergbauregion.</w:t>
      </w:r>
    </w:p>
    <w:sectPr w:rsidR="00842BE2" w:rsidRPr="000D5074" w:rsidSect="00A2641D">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E2"/>
    <w:rsid w:val="000D5074"/>
    <w:rsid w:val="00842BE2"/>
    <w:rsid w:val="00A2641D"/>
    <w:rsid w:val="00B92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335C4-1FB5-4748-A2C1-75BCB78D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2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89674">
      <w:bodyDiv w:val="1"/>
      <w:marLeft w:val="0"/>
      <w:marRight w:val="0"/>
      <w:marTop w:val="0"/>
      <w:marBottom w:val="0"/>
      <w:divBdr>
        <w:top w:val="none" w:sz="0" w:space="0" w:color="auto"/>
        <w:left w:val="none" w:sz="0" w:space="0" w:color="auto"/>
        <w:bottom w:val="none" w:sz="0" w:space="0" w:color="auto"/>
        <w:right w:val="none" w:sz="0" w:space="0" w:color="auto"/>
      </w:divBdr>
      <w:divsChild>
        <w:div w:id="1605722473">
          <w:marLeft w:val="0"/>
          <w:marRight w:val="0"/>
          <w:marTop w:val="0"/>
          <w:marBottom w:val="0"/>
          <w:divBdr>
            <w:top w:val="none" w:sz="0" w:space="0" w:color="auto"/>
            <w:left w:val="none" w:sz="0" w:space="0" w:color="auto"/>
            <w:bottom w:val="none" w:sz="0" w:space="0" w:color="auto"/>
            <w:right w:val="none" w:sz="0" w:space="0" w:color="auto"/>
          </w:divBdr>
        </w:div>
        <w:div w:id="505437864">
          <w:marLeft w:val="0"/>
          <w:marRight w:val="0"/>
          <w:marTop w:val="0"/>
          <w:marBottom w:val="0"/>
          <w:divBdr>
            <w:top w:val="none" w:sz="0" w:space="0" w:color="auto"/>
            <w:left w:val="none" w:sz="0" w:space="0" w:color="auto"/>
            <w:bottom w:val="none" w:sz="0" w:space="0" w:color="auto"/>
            <w:right w:val="none" w:sz="0" w:space="0" w:color="auto"/>
          </w:divBdr>
        </w:div>
        <w:div w:id="149097802">
          <w:marLeft w:val="0"/>
          <w:marRight w:val="0"/>
          <w:marTop w:val="0"/>
          <w:marBottom w:val="0"/>
          <w:divBdr>
            <w:top w:val="none" w:sz="0" w:space="0" w:color="auto"/>
            <w:left w:val="none" w:sz="0" w:space="0" w:color="auto"/>
            <w:bottom w:val="none" w:sz="0" w:space="0" w:color="auto"/>
            <w:right w:val="none" w:sz="0" w:space="0" w:color="auto"/>
          </w:divBdr>
        </w:div>
        <w:div w:id="1599829345">
          <w:marLeft w:val="0"/>
          <w:marRight w:val="0"/>
          <w:marTop w:val="0"/>
          <w:marBottom w:val="0"/>
          <w:divBdr>
            <w:top w:val="none" w:sz="0" w:space="0" w:color="auto"/>
            <w:left w:val="none" w:sz="0" w:space="0" w:color="auto"/>
            <w:bottom w:val="none" w:sz="0" w:space="0" w:color="auto"/>
            <w:right w:val="none" w:sz="0" w:space="0" w:color="auto"/>
          </w:divBdr>
        </w:div>
        <w:div w:id="616763860">
          <w:marLeft w:val="0"/>
          <w:marRight w:val="0"/>
          <w:marTop w:val="0"/>
          <w:marBottom w:val="0"/>
          <w:divBdr>
            <w:top w:val="none" w:sz="0" w:space="0" w:color="auto"/>
            <w:left w:val="none" w:sz="0" w:space="0" w:color="auto"/>
            <w:bottom w:val="none" w:sz="0" w:space="0" w:color="auto"/>
            <w:right w:val="none" w:sz="0" w:space="0" w:color="auto"/>
          </w:divBdr>
        </w:div>
        <w:div w:id="1955473999">
          <w:marLeft w:val="0"/>
          <w:marRight w:val="0"/>
          <w:marTop w:val="0"/>
          <w:marBottom w:val="0"/>
          <w:divBdr>
            <w:top w:val="none" w:sz="0" w:space="0" w:color="auto"/>
            <w:left w:val="none" w:sz="0" w:space="0" w:color="auto"/>
            <w:bottom w:val="none" w:sz="0" w:space="0" w:color="auto"/>
            <w:right w:val="none" w:sz="0" w:space="0" w:color="auto"/>
          </w:divBdr>
        </w:div>
        <w:div w:id="709645263">
          <w:marLeft w:val="0"/>
          <w:marRight w:val="0"/>
          <w:marTop w:val="0"/>
          <w:marBottom w:val="0"/>
          <w:divBdr>
            <w:top w:val="none" w:sz="0" w:space="0" w:color="auto"/>
            <w:left w:val="none" w:sz="0" w:space="0" w:color="auto"/>
            <w:bottom w:val="none" w:sz="0" w:space="0" w:color="auto"/>
            <w:right w:val="none" w:sz="0" w:space="0" w:color="auto"/>
          </w:divBdr>
        </w:div>
        <w:div w:id="1459183918">
          <w:marLeft w:val="0"/>
          <w:marRight w:val="0"/>
          <w:marTop w:val="0"/>
          <w:marBottom w:val="0"/>
          <w:divBdr>
            <w:top w:val="none" w:sz="0" w:space="0" w:color="auto"/>
            <w:left w:val="none" w:sz="0" w:space="0" w:color="auto"/>
            <w:bottom w:val="none" w:sz="0" w:space="0" w:color="auto"/>
            <w:right w:val="none" w:sz="0" w:space="0" w:color="auto"/>
          </w:divBdr>
        </w:div>
        <w:div w:id="1326321314">
          <w:marLeft w:val="0"/>
          <w:marRight w:val="0"/>
          <w:marTop w:val="0"/>
          <w:marBottom w:val="0"/>
          <w:divBdr>
            <w:top w:val="none" w:sz="0" w:space="0" w:color="auto"/>
            <w:left w:val="none" w:sz="0" w:space="0" w:color="auto"/>
            <w:bottom w:val="none" w:sz="0" w:space="0" w:color="auto"/>
            <w:right w:val="none" w:sz="0" w:space="0" w:color="auto"/>
          </w:divBdr>
        </w:div>
        <w:div w:id="1528833380">
          <w:marLeft w:val="0"/>
          <w:marRight w:val="0"/>
          <w:marTop w:val="0"/>
          <w:marBottom w:val="0"/>
          <w:divBdr>
            <w:top w:val="none" w:sz="0" w:space="0" w:color="auto"/>
            <w:left w:val="none" w:sz="0" w:space="0" w:color="auto"/>
            <w:bottom w:val="none" w:sz="0" w:space="0" w:color="auto"/>
            <w:right w:val="none" w:sz="0" w:space="0" w:color="auto"/>
          </w:divBdr>
        </w:div>
        <w:div w:id="59253681">
          <w:marLeft w:val="0"/>
          <w:marRight w:val="0"/>
          <w:marTop w:val="0"/>
          <w:marBottom w:val="0"/>
          <w:divBdr>
            <w:top w:val="none" w:sz="0" w:space="0" w:color="auto"/>
            <w:left w:val="none" w:sz="0" w:space="0" w:color="auto"/>
            <w:bottom w:val="none" w:sz="0" w:space="0" w:color="auto"/>
            <w:right w:val="none" w:sz="0" w:space="0" w:color="auto"/>
          </w:divBdr>
        </w:div>
        <w:div w:id="1220097036">
          <w:marLeft w:val="0"/>
          <w:marRight w:val="0"/>
          <w:marTop w:val="0"/>
          <w:marBottom w:val="0"/>
          <w:divBdr>
            <w:top w:val="none" w:sz="0" w:space="0" w:color="auto"/>
            <w:left w:val="none" w:sz="0" w:space="0" w:color="auto"/>
            <w:bottom w:val="none" w:sz="0" w:space="0" w:color="auto"/>
            <w:right w:val="none" w:sz="0" w:space="0" w:color="auto"/>
          </w:divBdr>
        </w:div>
        <w:div w:id="1464695554">
          <w:marLeft w:val="0"/>
          <w:marRight w:val="0"/>
          <w:marTop w:val="0"/>
          <w:marBottom w:val="0"/>
          <w:divBdr>
            <w:top w:val="none" w:sz="0" w:space="0" w:color="auto"/>
            <w:left w:val="none" w:sz="0" w:space="0" w:color="auto"/>
            <w:bottom w:val="none" w:sz="0" w:space="0" w:color="auto"/>
            <w:right w:val="none" w:sz="0" w:space="0" w:color="auto"/>
          </w:divBdr>
        </w:div>
        <w:div w:id="561908763">
          <w:marLeft w:val="0"/>
          <w:marRight w:val="0"/>
          <w:marTop w:val="0"/>
          <w:marBottom w:val="0"/>
          <w:divBdr>
            <w:top w:val="none" w:sz="0" w:space="0" w:color="auto"/>
            <w:left w:val="none" w:sz="0" w:space="0" w:color="auto"/>
            <w:bottom w:val="none" w:sz="0" w:space="0" w:color="auto"/>
            <w:right w:val="none" w:sz="0" w:space="0" w:color="auto"/>
          </w:divBdr>
        </w:div>
        <w:div w:id="1799955635">
          <w:marLeft w:val="0"/>
          <w:marRight w:val="0"/>
          <w:marTop w:val="0"/>
          <w:marBottom w:val="0"/>
          <w:divBdr>
            <w:top w:val="none" w:sz="0" w:space="0" w:color="auto"/>
            <w:left w:val="none" w:sz="0" w:space="0" w:color="auto"/>
            <w:bottom w:val="none" w:sz="0" w:space="0" w:color="auto"/>
            <w:right w:val="none" w:sz="0" w:space="0" w:color="auto"/>
          </w:divBdr>
        </w:div>
        <w:div w:id="1863319864">
          <w:marLeft w:val="0"/>
          <w:marRight w:val="0"/>
          <w:marTop w:val="0"/>
          <w:marBottom w:val="0"/>
          <w:divBdr>
            <w:top w:val="none" w:sz="0" w:space="0" w:color="auto"/>
            <w:left w:val="none" w:sz="0" w:space="0" w:color="auto"/>
            <w:bottom w:val="none" w:sz="0" w:space="0" w:color="auto"/>
            <w:right w:val="none" w:sz="0" w:space="0" w:color="auto"/>
          </w:divBdr>
        </w:div>
        <w:div w:id="1207377546">
          <w:marLeft w:val="0"/>
          <w:marRight w:val="0"/>
          <w:marTop w:val="0"/>
          <w:marBottom w:val="0"/>
          <w:divBdr>
            <w:top w:val="none" w:sz="0" w:space="0" w:color="auto"/>
            <w:left w:val="none" w:sz="0" w:space="0" w:color="auto"/>
            <w:bottom w:val="none" w:sz="0" w:space="0" w:color="auto"/>
            <w:right w:val="none" w:sz="0" w:space="0" w:color="auto"/>
          </w:divBdr>
        </w:div>
        <w:div w:id="595139331">
          <w:marLeft w:val="0"/>
          <w:marRight w:val="0"/>
          <w:marTop w:val="0"/>
          <w:marBottom w:val="0"/>
          <w:divBdr>
            <w:top w:val="none" w:sz="0" w:space="0" w:color="auto"/>
            <w:left w:val="none" w:sz="0" w:space="0" w:color="auto"/>
            <w:bottom w:val="none" w:sz="0" w:space="0" w:color="auto"/>
            <w:right w:val="none" w:sz="0" w:space="0" w:color="auto"/>
          </w:divBdr>
        </w:div>
        <w:div w:id="1251810400">
          <w:marLeft w:val="0"/>
          <w:marRight w:val="0"/>
          <w:marTop w:val="0"/>
          <w:marBottom w:val="0"/>
          <w:divBdr>
            <w:top w:val="none" w:sz="0" w:space="0" w:color="auto"/>
            <w:left w:val="none" w:sz="0" w:space="0" w:color="auto"/>
            <w:bottom w:val="none" w:sz="0" w:space="0" w:color="auto"/>
            <w:right w:val="none" w:sz="0" w:space="0" w:color="auto"/>
          </w:divBdr>
        </w:div>
        <w:div w:id="568807977">
          <w:marLeft w:val="0"/>
          <w:marRight w:val="0"/>
          <w:marTop w:val="0"/>
          <w:marBottom w:val="0"/>
          <w:divBdr>
            <w:top w:val="none" w:sz="0" w:space="0" w:color="auto"/>
            <w:left w:val="none" w:sz="0" w:space="0" w:color="auto"/>
            <w:bottom w:val="none" w:sz="0" w:space="0" w:color="auto"/>
            <w:right w:val="none" w:sz="0" w:space="0" w:color="auto"/>
          </w:divBdr>
        </w:div>
        <w:div w:id="272324716">
          <w:marLeft w:val="0"/>
          <w:marRight w:val="0"/>
          <w:marTop w:val="0"/>
          <w:marBottom w:val="0"/>
          <w:divBdr>
            <w:top w:val="none" w:sz="0" w:space="0" w:color="auto"/>
            <w:left w:val="none" w:sz="0" w:space="0" w:color="auto"/>
            <w:bottom w:val="none" w:sz="0" w:space="0" w:color="auto"/>
            <w:right w:val="none" w:sz="0" w:space="0" w:color="auto"/>
          </w:divBdr>
        </w:div>
        <w:div w:id="1031226627">
          <w:marLeft w:val="0"/>
          <w:marRight w:val="0"/>
          <w:marTop w:val="0"/>
          <w:marBottom w:val="0"/>
          <w:divBdr>
            <w:top w:val="none" w:sz="0" w:space="0" w:color="auto"/>
            <w:left w:val="none" w:sz="0" w:space="0" w:color="auto"/>
            <w:bottom w:val="none" w:sz="0" w:space="0" w:color="auto"/>
            <w:right w:val="none" w:sz="0" w:space="0" w:color="auto"/>
          </w:divBdr>
        </w:div>
        <w:div w:id="296304628">
          <w:marLeft w:val="0"/>
          <w:marRight w:val="0"/>
          <w:marTop w:val="0"/>
          <w:marBottom w:val="0"/>
          <w:divBdr>
            <w:top w:val="none" w:sz="0" w:space="0" w:color="auto"/>
            <w:left w:val="none" w:sz="0" w:space="0" w:color="auto"/>
            <w:bottom w:val="none" w:sz="0" w:space="0" w:color="auto"/>
            <w:right w:val="none" w:sz="0" w:space="0" w:color="auto"/>
          </w:divBdr>
        </w:div>
        <w:div w:id="410665603">
          <w:marLeft w:val="0"/>
          <w:marRight w:val="0"/>
          <w:marTop w:val="0"/>
          <w:marBottom w:val="0"/>
          <w:divBdr>
            <w:top w:val="none" w:sz="0" w:space="0" w:color="auto"/>
            <w:left w:val="none" w:sz="0" w:space="0" w:color="auto"/>
            <w:bottom w:val="none" w:sz="0" w:space="0" w:color="auto"/>
            <w:right w:val="none" w:sz="0" w:space="0" w:color="auto"/>
          </w:divBdr>
        </w:div>
        <w:div w:id="825708934">
          <w:marLeft w:val="0"/>
          <w:marRight w:val="0"/>
          <w:marTop w:val="0"/>
          <w:marBottom w:val="0"/>
          <w:divBdr>
            <w:top w:val="none" w:sz="0" w:space="0" w:color="auto"/>
            <w:left w:val="none" w:sz="0" w:space="0" w:color="auto"/>
            <w:bottom w:val="none" w:sz="0" w:space="0" w:color="auto"/>
            <w:right w:val="none" w:sz="0" w:space="0" w:color="auto"/>
          </w:divBdr>
        </w:div>
        <w:div w:id="764231782">
          <w:marLeft w:val="0"/>
          <w:marRight w:val="0"/>
          <w:marTop w:val="0"/>
          <w:marBottom w:val="0"/>
          <w:divBdr>
            <w:top w:val="none" w:sz="0" w:space="0" w:color="auto"/>
            <w:left w:val="none" w:sz="0" w:space="0" w:color="auto"/>
            <w:bottom w:val="none" w:sz="0" w:space="0" w:color="auto"/>
            <w:right w:val="none" w:sz="0" w:space="0" w:color="auto"/>
          </w:divBdr>
        </w:div>
        <w:div w:id="388112379">
          <w:marLeft w:val="0"/>
          <w:marRight w:val="0"/>
          <w:marTop w:val="0"/>
          <w:marBottom w:val="0"/>
          <w:divBdr>
            <w:top w:val="none" w:sz="0" w:space="0" w:color="auto"/>
            <w:left w:val="none" w:sz="0" w:space="0" w:color="auto"/>
            <w:bottom w:val="none" w:sz="0" w:space="0" w:color="auto"/>
            <w:right w:val="none" w:sz="0" w:space="0" w:color="auto"/>
          </w:divBdr>
        </w:div>
        <w:div w:id="1892108213">
          <w:marLeft w:val="0"/>
          <w:marRight w:val="0"/>
          <w:marTop w:val="0"/>
          <w:marBottom w:val="0"/>
          <w:divBdr>
            <w:top w:val="none" w:sz="0" w:space="0" w:color="auto"/>
            <w:left w:val="none" w:sz="0" w:space="0" w:color="auto"/>
            <w:bottom w:val="none" w:sz="0" w:space="0" w:color="auto"/>
            <w:right w:val="none" w:sz="0" w:space="0" w:color="auto"/>
          </w:divBdr>
        </w:div>
        <w:div w:id="2129886045">
          <w:marLeft w:val="0"/>
          <w:marRight w:val="0"/>
          <w:marTop w:val="0"/>
          <w:marBottom w:val="0"/>
          <w:divBdr>
            <w:top w:val="none" w:sz="0" w:space="0" w:color="auto"/>
            <w:left w:val="none" w:sz="0" w:space="0" w:color="auto"/>
            <w:bottom w:val="none" w:sz="0" w:space="0" w:color="auto"/>
            <w:right w:val="none" w:sz="0" w:space="0" w:color="auto"/>
          </w:divBdr>
        </w:div>
        <w:div w:id="1500197518">
          <w:marLeft w:val="0"/>
          <w:marRight w:val="0"/>
          <w:marTop w:val="0"/>
          <w:marBottom w:val="0"/>
          <w:divBdr>
            <w:top w:val="none" w:sz="0" w:space="0" w:color="auto"/>
            <w:left w:val="none" w:sz="0" w:space="0" w:color="auto"/>
            <w:bottom w:val="none" w:sz="0" w:space="0" w:color="auto"/>
            <w:right w:val="none" w:sz="0" w:space="0" w:color="auto"/>
          </w:divBdr>
        </w:div>
        <w:div w:id="435953859">
          <w:marLeft w:val="0"/>
          <w:marRight w:val="0"/>
          <w:marTop w:val="0"/>
          <w:marBottom w:val="0"/>
          <w:divBdr>
            <w:top w:val="none" w:sz="0" w:space="0" w:color="auto"/>
            <w:left w:val="none" w:sz="0" w:space="0" w:color="auto"/>
            <w:bottom w:val="none" w:sz="0" w:space="0" w:color="auto"/>
            <w:right w:val="none" w:sz="0" w:space="0" w:color="auto"/>
          </w:divBdr>
        </w:div>
        <w:div w:id="1931347200">
          <w:marLeft w:val="0"/>
          <w:marRight w:val="0"/>
          <w:marTop w:val="0"/>
          <w:marBottom w:val="0"/>
          <w:divBdr>
            <w:top w:val="none" w:sz="0" w:space="0" w:color="auto"/>
            <w:left w:val="none" w:sz="0" w:space="0" w:color="auto"/>
            <w:bottom w:val="none" w:sz="0" w:space="0" w:color="auto"/>
            <w:right w:val="none" w:sz="0" w:space="0" w:color="auto"/>
          </w:divBdr>
        </w:div>
        <w:div w:id="1563711488">
          <w:marLeft w:val="0"/>
          <w:marRight w:val="0"/>
          <w:marTop w:val="0"/>
          <w:marBottom w:val="0"/>
          <w:divBdr>
            <w:top w:val="none" w:sz="0" w:space="0" w:color="auto"/>
            <w:left w:val="none" w:sz="0" w:space="0" w:color="auto"/>
            <w:bottom w:val="none" w:sz="0" w:space="0" w:color="auto"/>
            <w:right w:val="none" w:sz="0" w:space="0" w:color="auto"/>
          </w:divBdr>
        </w:div>
        <w:div w:id="174073669">
          <w:marLeft w:val="0"/>
          <w:marRight w:val="0"/>
          <w:marTop w:val="0"/>
          <w:marBottom w:val="0"/>
          <w:divBdr>
            <w:top w:val="none" w:sz="0" w:space="0" w:color="auto"/>
            <w:left w:val="none" w:sz="0" w:space="0" w:color="auto"/>
            <w:bottom w:val="none" w:sz="0" w:space="0" w:color="auto"/>
            <w:right w:val="none" w:sz="0" w:space="0" w:color="auto"/>
          </w:divBdr>
        </w:div>
        <w:div w:id="467938983">
          <w:marLeft w:val="0"/>
          <w:marRight w:val="0"/>
          <w:marTop w:val="0"/>
          <w:marBottom w:val="0"/>
          <w:divBdr>
            <w:top w:val="none" w:sz="0" w:space="0" w:color="auto"/>
            <w:left w:val="none" w:sz="0" w:space="0" w:color="auto"/>
            <w:bottom w:val="none" w:sz="0" w:space="0" w:color="auto"/>
            <w:right w:val="none" w:sz="0" w:space="0" w:color="auto"/>
          </w:divBdr>
        </w:div>
        <w:div w:id="1095711246">
          <w:marLeft w:val="0"/>
          <w:marRight w:val="0"/>
          <w:marTop w:val="0"/>
          <w:marBottom w:val="0"/>
          <w:divBdr>
            <w:top w:val="none" w:sz="0" w:space="0" w:color="auto"/>
            <w:left w:val="none" w:sz="0" w:space="0" w:color="auto"/>
            <w:bottom w:val="none" w:sz="0" w:space="0" w:color="auto"/>
            <w:right w:val="none" w:sz="0" w:space="0" w:color="auto"/>
          </w:divBdr>
        </w:div>
        <w:div w:id="1466041705">
          <w:marLeft w:val="0"/>
          <w:marRight w:val="0"/>
          <w:marTop w:val="0"/>
          <w:marBottom w:val="0"/>
          <w:divBdr>
            <w:top w:val="none" w:sz="0" w:space="0" w:color="auto"/>
            <w:left w:val="none" w:sz="0" w:space="0" w:color="auto"/>
            <w:bottom w:val="none" w:sz="0" w:space="0" w:color="auto"/>
            <w:right w:val="none" w:sz="0" w:space="0" w:color="auto"/>
          </w:divBdr>
        </w:div>
        <w:div w:id="297760514">
          <w:marLeft w:val="0"/>
          <w:marRight w:val="0"/>
          <w:marTop w:val="0"/>
          <w:marBottom w:val="0"/>
          <w:divBdr>
            <w:top w:val="none" w:sz="0" w:space="0" w:color="auto"/>
            <w:left w:val="none" w:sz="0" w:space="0" w:color="auto"/>
            <w:bottom w:val="none" w:sz="0" w:space="0" w:color="auto"/>
            <w:right w:val="none" w:sz="0" w:space="0" w:color="auto"/>
          </w:divBdr>
        </w:div>
        <w:div w:id="877816484">
          <w:marLeft w:val="0"/>
          <w:marRight w:val="0"/>
          <w:marTop w:val="0"/>
          <w:marBottom w:val="0"/>
          <w:divBdr>
            <w:top w:val="none" w:sz="0" w:space="0" w:color="auto"/>
            <w:left w:val="none" w:sz="0" w:space="0" w:color="auto"/>
            <w:bottom w:val="none" w:sz="0" w:space="0" w:color="auto"/>
            <w:right w:val="none" w:sz="0" w:space="0" w:color="auto"/>
          </w:divBdr>
        </w:div>
        <w:div w:id="1232499628">
          <w:marLeft w:val="0"/>
          <w:marRight w:val="0"/>
          <w:marTop w:val="0"/>
          <w:marBottom w:val="0"/>
          <w:divBdr>
            <w:top w:val="none" w:sz="0" w:space="0" w:color="auto"/>
            <w:left w:val="none" w:sz="0" w:space="0" w:color="auto"/>
            <w:bottom w:val="none" w:sz="0" w:space="0" w:color="auto"/>
            <w:right w:val="none" w:sz="0" w:space="0" w:color="auto"/>
          </w:divBdr>
        </w:div>
        <w:div w:id="636303865">
          <w:marLeft w:val="0"/>
          <w:marRight w:val="0"/>
          <w:marTop w:val="0"/>
          <w:marBottom w:val="0"/>
          <w:divBdr>
            <w:top w:val="none" w:sz="0" w:space="0" w:color="auto"/>
            <w:left w:val="none" w:sz="0" w:space="0" w:color="auto"/>
            <w:bottom w:val="none" w:sz="0" w:space="0" w:color="auto"/>
            <w:right w:val="none" w:sz="0" w:space="0" w:color="auto"/>
          </w:divBdr>
        </w:div>
      </w:divsChild>
    </w:div>
    <w:div w:id="1482428694">
      <w:bodyDiv w:val="1"/>
      <w:marLeft w:val="0"/>
      <w:marRight w:val="0"/>
      <w:marTop w:val="0"/>
      <w:marBottom w:val="0"/>
      <w:divBdr>
        <w:top w:val="none" w:sz="0" w:space="0" w:color="auto"/>
        <w:left w:val="none" w:sz="0" w:space="0" w:color="auto"/>
        <w:bottom w:val="none" w:sz="0" w:space="0" w:color="auto"/>
        <w:right w:val="none" w:sz="0" w:space="0" w:color="auto"/>
      </w:divBdr>
      <w:divsChild>
        <w:div w:id="103690519">
          <w:marLeft w:val="0"/>
          <w:marRight w:val="0"/>
          <w:marTop w:val="0"/>
          <w:marBottom w:val="0"/>
          <w:divBdr>
            <w:top w:val="none" w:sz="0" w:space="0" w:color="auto"/>
            <w:left w:val="none" w:sz="0" w:space="0" w:color="auto"/>
            <w:bottom w:val="none" w:sz="0" w:space="0" w:color="auto"/>
            <w:right w:val="none" w:sz="0" w:space="0" w:color="auto"/>
          </w:divBdr>
        </w:div>
        <w:div w:id="1193301360">
          <w:marLeft w:val="0"/>
          <w:marRight w:val="0"/>
          <w:marTop w:val="0"/>
          <w:marBottom w:val="0"/>
          <w:divBdr>
            <w:top w:val="none" w:sz="0" w:space="0" w:color="auto"/>
            <w:left w:val="none" w:sz="0" w:space="0" w:color="auto"/>
            <w:bottom w:val="none" w:sz="0" w:space="0" w:color="auto"/>
            <w:right w:val="none" w:sz="0" w:space="0" w:color="auto"/>
          </w:divBdr>
        </w:div>
        <w:div w:id="1244484507">
          <w:marLeft w:val="0"/>
          <w:marRight w:val="0"/>
          <w:marTop w:val="0"/>
          <w:marBottom w:val="0"/>
          <w:divBdr>
            <w:top w:val="none" w:sz="0" w:space="0" w:color="auto"/>
            <w:left w:val="none" w:sz="0" w:space="0" w:color="auto"/>
            <w:bottom w:val="none" w:sz="0" w:space="0" w:color="auto"/>
            <w:right w:val="none" w:sz="0" w:space="0" w:color="auto"/>
          </w:divBdr>
        </w:div>
        <w:div w:id="140540965">
          <w:marLeft w:val="0"/>
          <w:marRight w:val="0"/>
          <w:marTop w:val="0"/>
          <w:marBottom w:val="0"/>
          <w:divBdr>
            <w:top w:val="none" w:sz="0" w:space="0" w:color="auto"/>
            <w:left w:val="none" w:sz="0" w:space="0" w:color="auto"/>
            <w:bottom w:val="none" w:sz="0" w:space="0" w:color="auto"/>
            <w:right w:val="none" w:sz="0" w:space="0" w:color="auto"/>
          </w:divBdr>
        </w:div>
        <w:div w:id="1218130768">
          <w:marLeft w:val="0"/>
          <w:marRight w:val="0"/>
          <w:marTop w:val="0"/>
          <w:marBottom w:val="0"/>
          <w:divBdr>
            <w:top w:val="none" w:sz="0" w:space="0" w:color="auto"/>
            <w:left w:val="none" w:sz="0" w:space="0" w:color="auto"/>
            <w:bottom w:val="none" w:sz="0" w:space="0" w:color="auto"/>
            <w:right w:val="none" w:sz="0" w:space="0" w:color="auto"/>
          </w:divBdr>
        </w:div>
        <w:div w:id="651296960">
          <w:marLeft w:val="0"/>
          <w:marRight w:val="0"/>
          <w:marTop w:val="0"/>
          <w:marBottom w:val="0"/>
          <w:divBdr>
            <w:top w:val="none" w:sz="0" w:space="0" w:color="auto"/>
            <w:left w:val="none" w:sz="0" w:space="0" w:color="auto"/>
            <w:bottom w:val="none" w:sz="0" w:space="0" w:color="auto"/>
            <w:right w:val="none" w:sz="0" w:space="0" w:color="auto"/>
          </w:divBdr>
        </w:div>
        <w:div w:id="1261059233">
          <w:marLeft w:val="0"/>
          <w:marRight w:val="0"/>
          <w:marTop w:val="0"/>
          <w:marBottom w:val="0"/>
          <w:divBdr>
            <w:top w:val="none" w:sz="0" w:space="0" w:color="auto"/>
            <w:left w:val="none" w:sz="0" w:space="0" w:color="auto"/>
            <w:bottom w:val="none" w:sz="0" w:space="0" w:color="auto"/>
            <w:right w:val="none" w:sz="0" w:space="0" w:color="auto"/>
          </w:divBdr>
        </w:div>
        <w:div w:id="272400097">
          <w:marLeft w:val="0"/>
          <w:marRight w:val="0"/>
          <w:marTop w:val="0"/>
          <w:marBottom w:val="0"/>
          <w:divBdr>
            <w:top w:val="none" w:sz="0" w:space="0" w:color="auto"/>
            <w:left w:val="none" w:sz="0" w:space="0" w:color="auto"/>
            <w:bottom w:val="none" w:sz="0" w:space="0" w:color="auto"/>
            <w:right w:val="none" w:sz="0" w:space="0" w:color="auto"/>
          </w:divBdr>
        </w:div>
        <w:div w:id="773745010">
          <w:marLeft w:val="0"/>
          <w:marRight w:val="0"/>
          <w:marTop w:val="0"/>
          <w:marBottom w:val="0"/>
          <w:divBdr>
            <w:top w:val="none" w:sz="0" w:space="0" w:color="auto"/>
            <w:left w:val="none" w:sz="0" w:space="0" w:color="auto"/>
            <w:bottom w:val="none" w:sz="0" w:space="0" w:color="auto"/>
            <w:right w:val="none" w:sz="0" w:space="0" w:color="auto"/>
          </w:divBdr>
        </w:div>
        <w:div w:id="1615088295">
          <w:marLeft w:val="0"/>
          <w:marRight w:val="0"/>
          <w:marTop w:val="0"/>
          <w:marBottom w:val="0"/>
          <w:divBdr>
            <w:top w:val="none" w:sz="0" w:space="0" w:color="auto"/>
            <w:left w:val="none" w:sz="0" w:space="0" w:color="auto"/>
            <w:bottom w:val="none" w:sz="0" w:space="0" w:color="auto"/>
            <w:right w:val="none" w:sz="0" w:space="0" w:color="auto"/>
          </w:divBdr>
        </w:div>
        <w:div w:id="2030061701">
          <w:marLeft w:val="0"/>
          <w:marRight w:val="0"/>
          <w:marTop w:val="0"/>
          <w:marBottom w:val="0"/>
          <w:divBdr>
            <w:top w:val="none" w:sz="0" w:space="0" w:color="auto"/>
            <w:left w:val="none" w:sz="0" w:space="0" w:color="auto"/>
            <w:bottom w:val="none" w:sz="0" w:space="0" w:color="auto"/>
            <w:right w:val="none" w:sz="0" w:space="0" w:color="auto"/>
          </w:divBdr>
        </w:div>
        <w:div w:id="717821391">
          <w:marLeft w:val="0"/>
          <w:marRight w:val="0"/>
          <w:marTop w:val="0"/>
          <w:marBottom w:val="0"/>
          <w:divBdr>
            <w:top w:val="none" w:sz="0" w:space="0" w:color="auto"/>
            <w:left w:val="none" w:sz="0" w:space="0" w:color="auto"/>
            <w:bottom w:val="none" w:sz="0" w:space="0" w:color="auto"/>
            <w:right w:val="none" w:sz="0" w:space="0" w:color="auto"/>
          </w:divBdr>
        </w:div>
        <w:div w:id="1099178560">
          <w:marLeft w:val="0"/>
          <w:marRight w:val="0"/>
          <w:marTop w:val="0"/>
          <w:marBottom w:val="0"/>
          <w:divBdr>
            <w:top w:val="none" w:sz="0" w:space="0" w:color="auto"/>
            <w:left w:val="none" w:sz="0" w:space="0" w:color="auto"/>
            <w:bottom w:val="none" w:sz="0" w:space="0" w:color="auto"/>
            <w:right w:val="none" w:sz="0" w:space="0" w:color="auto"/>
          </w:divBdr>
        </w:div>
        <w:div w:id="16129216">
          <w:marLeft w:val="0"/>
          <w:marRight w:val="0"/>
          <w:marTop w:val="0"/>
          <w:marBottom w:val="0"/>
          <w:divBdr>
            <w:top w:val="none" w:sz="0" w:space="0" w:color="auto"/>
            <w:left w:val="none" w:sz="0" w:space="0" w:color="auto"/>
            <w:bottom w:val="none" w:sz="0" w:space="0" w:color="auto"/>
            <w:right w:val="none" w:sz="0" w:space="0" w:color="auto"/>
          </w:divBdr>
        </w:div>
        <w:div w:id="1906992134">
          <w:marLeft w:val="0"/>
          <w:marRight w:val="0"/>
          <w:marTop w:val="0"/>
          <w:marBottom w:val="0"/>
          <w:divBdr>
            <w:top w:val="none" w:sz="0" w:space="0" w:color="auto"/>
            <w:left w:val="none" w:sz="0" w:space="0" w:color="auto"/>
            <w:bottom w:val="none" w:sz="0" w:space="0" w:color="auto"/>
            <w:right w:val="none" w:sz="0" w:space="0" w:color="auto"/>
          </w:divBdr>
        </w:div>
        <w:div w:id="1859853850">
          <w:marLeft w:val="0"/>
          <w:marRight w:val="0"/>
          <w:marTop w:val="0"/>
          <w:marBottom w:val="0"/>
          <w:divBdr>
            <w:top w:val="none" w:sz="0" w:space="0" w:color="auto"/>
            <w:left w:val="none" w:sz="0" w:space="0" w:color="auto"/>
            <w:bottom w:val="none" w:sz="0" w:space="0" w:color="auto"/>
            <w:right w:val="none" w:sz="0" w:space="0" w:color="auto"/>
          </w:divBdr>
        </w:div>
        <w:div w:id="1820540419">
          <w:marLeft w:val="0"/>
          <w:marRight w:val="0"/>
          <w:marTop w:val="0"/>
          <w:marBottom w:val="0"/>
          <w:divBdr>
            <w:top w:val="none" w:sz="0" w:space="0" w:color="auto"/>
            <w:left w:val="none" w:sz="0" w:space="0" w:color="auto"/>
            <w:bottom w:val="none" w:sz="0" w:space="0" w:color="auto"/>
            <w:right w:val="none" w:sz="0" w:space="0" w:color="auto"/>
          </w:divBdr>
        </w:div>
        <w:div w:id="311492776">
          <w:marLeft w:val="0"/>
          <w:marRight w:val="0"/>
          <w:marTop w:val="0"/>
          <w:marBottom w:val="0"/>
          <w:divBdr>
            <w:top w:val="none" w:sz="0" w:space="0" w:color="auto"/>
            <w:left w:val="none" w:sz="0" w:space="0" w:color="auto"/>
            <w:bottom w:val="none" w:sz="0" w:space="0" w:color="auto"/>
            <w:right w:val="none" w:sz="0" w:space="0" w:color="auto"/>
          </w:divBdr>
        </w:div>
        <w:div w:id="1021081107">
          <w:marLeft w:val="0"/>
          <w:marRight w:val="0"/>
          <w:marTop w:val="0"/>
          <w:marBottom w:val="0"/>
          <w:divBdr>
            <w:top w:val="none" w:sz="0" w:space="0" w:color="auto"/>
            <w:left w:val="none" w:sz="0" w:space="0" w:color="auto"/>
            <w:bottom w:val="none" w:sz="0" w:space="0" w:color="auto"/>
            <w:right w:val="none" w:sz="0" w:space="0" w:color="auto"/>
          </w:divBdr>
        </w:div>
        <w:div w:id="1444422661">
          <w:marLeft w:val="0"/>
          <w:marRight w:val="0"/>
          <w:marTop w:val="0"/>
          <w:marBottom w:val="0"/>
          <w:divBdr>
            <w:top w:val="none" w:sz="0" w:space="0" w:color="auto"/>
            <w:left w:val="none" w:sz="0" w:space="0" w:color="auto"/>
            <w:bottom w:val="none" w:sz="0" w:space="0" w:color="auto"/>
            <w:right w:val="none" w:sz="0" w:space="0" w:color="auto"/>
          </w:divBdr>
        </w:div>
        <w:div w:id="1970669765">
          <w:marLeft w:val="0"/>
          <w:marRight w:val="0"/>
          <w:marTop w:val="0"/>
          <w:marBottom w:val="0"/>
          <w:divBdr>
            <w:top w:val="none" w:sz="0" w:space="0" w:color="auto"/>
            <w:left w:val="none" w:sz="0" w:space="0" w:color="auto"/>
            <w:bottom w:val="none" w:sz="0" w:space="0" w:color="auto"/>
            <w:right w:val="none" w:sz="0" w:space="0" w:color="auto"/>
          </w:divBdr>
        </w:div>
        <w:div w:id="1954167684">
          <w:marLeft w:val="0"/>
          <w:marRight w:val="0"/>
          <w:marTop w:val="0"/>
          <w:marBottom w:val="0"/>
          <w:divBdr>
            <w:top w:val="none" w:sz="0" w:space="0" w:color="auto"/>
            <w:left w:val="none" w:sz="0" w:space="0" w:color="auto"/>
            <w:bottom w:val="none" w:sz="0" w:space="0" w:color="auto"/>
            <w:right w:val="none" w:sz="0" w:space="0" w:color="auto"/>
          </w:divBdr>
        </w:div>
        <w:div w:id="1535772680">
          <w:marLeft w:val="0"/>
          <w:marRight w:val="0"/>
          <w:marTop w:val="0"/>
          <w:marBottom w:val="0"/>
          <w:divBdr>
            <w:top w:val="none" w:sz="0" w:space="0" w:color="auto"/>
            <w:left w:val="none" w:sz="0" w:space="0" w:color="auto"/>
            <w:bottom w:val="none" w:sz="0" w:space="0" w:color="auto"/>
            <w:right w:val="none" w:sz="0" w:space="0" w:color="auto"/>
          </w:divBdr>
        </w:div>
        <w:div w:id="780078397">
          <w:marLeft w:val="0"/>
          <w:marRight w:val="0"/>
          <w:marTop w:val="0"/>
          <w:marBottom w:val="0"/>
          <w:divBdr>
            <w:top w:val="none" w:sz="0" w:space="0" w:color="auto"/>
            <w:left w:val="none" w:sz="0" w:space="0" w:color="auto"/>
            <w:bottom w:val="none" w:sz="0" w:space="0" w:color="auto"/>
            <w:right w:val="none" w:sz="0" w:space="0" w:color="auto"/>
          </w:divBdr>
        </w:div>
        <w:div w:id="1484004522">
          <w:marLeft w:val="0"/>
          <w:marRight w:val="0"/>
          <w:marTop w:val="0"/>
          <w:marBottom w:val="0"/>
          <w:divBdr>
            <w:top w:val="none" w:sz="0" w:space="0" w:color="auto"/>
            <w:left w:val="none" w:sz="0" w:space="0" w:color="auto"/>
            <w:bottom w:val="none" w:sz="0" w:space="0" w:color="auto"/>
            <w:right w:val="none" w:sz="0" w:space="0" w:color="auto"/>
          </w:divBdr>
        </w:div>
        <w:div w:id="1202397903">
          <w:marLeft w:val="0"/>
          <w:marRight w:val="0"/>
          <w:marTop w:val="0"/>
          <w:marBottom w:val="0"/>
          <w:divBdr>
            <w:top w:val="none" w:sz="0" w:space="0" w:color="auto"/>
            <w:left w:val="none" w:sz="0" w:space="0" w:color="auto"/>
            <w:bottom w:val="none" w:sz="0" w:space="0" w:color="auto"/>
            <w:right w:val="none" w:sz="0" w:space="0" w:color="auto"/>
          </w:divBdr>
        </w:div>
        <w:div w:id="49423727">
          <w:marLeft w:val="0"/>
          <w:marRight w:val="0"/>
          <w:marTop w:val="0"/>
          <w:marBottom w:val="0"/>
          <w:divBdr>
            <w:top w:val="none" w:sz="0" w:space="0" w:color="auto"/>
            <w:left w:val="none" w:sz="0" w:space="0" w:color="auto"/>
            <w:bottom w:val="none" w:sz="0" w:space="0" w:color="auto"/>
            <w:right w:val="none" w:sz="0" w:space="0" w:color="auto"/>
          </w:divBdr>
        </w:div>
        <w:div w:id="447503621">
          <w:marLeft w:val="0"/>
          <w:marRight w:val="0"/>
          <w:marTop w:val="0"/>
          <w:marBottom w:val="0"/>
          <w:divBdr>
            <w:top w:val="none" w:sz="0" w:space="0" w:color="auto"/>
            <w:left w:val="none" w:sz="0" w:space="0" w:color="auto"/>
            <w:bottom w:val="none" w:sz="0" w:space="0" w:color="auto"/>
            <w:right w:val="none" w:sz="0" w:space="0" w:color="auto"/>
          </w:divBdr>
        </w:div>
        <w:div w:id="888996089">
          <w:marLeft w:val="0"/>
          <w:marRight w:val="0"/>
          <w:marTop w:val="0"/>
          <w:marBottom w:val="0"/>
          <w:divBdr>
            <w:top w:val="none" w:sz="0" w:space="0" w:color="auto"/>
            <w:left w:val="none" w:sz="0" w:space="0" w:color="auto"/>
            <w:bottom w:val="none" w:sz="0" w:space="0" w:color="auto"/>
            <w:right w:val="none" w:sz="0" w:space="0" w:color="auto"/>
          </w:divBdr>
        </w:div>
        <w:div w:id="1559197576">
          <w:marLeft w:val="0"/>
          <w:marRight w:val="0"/>
          <w:marTop w:val="0"/>
          <w:marBottom w:val="0"/>
          <w:divBdr>
            <w:top w:val="none" w:sz="0" w:space="0" w:color="auto"/>
            <w:left w:val="none" w:sz="0" w:space="0" w:color="auto"/>
            <w:bottom w:val="none" w:sz="0" w:space="0" w:color="auto"/>
            <w:right w:val="none" w:sz="0" w:space="0" w:color="auto"/>
          </w:divBdr>
        </w:div>
        <w:div w:id="1414427051">
          <w:marLeft w:val="0"/>
          <w:marRight w:val="0"/>
          <w:marTop w:val="0"/>
          <w:marBottom w:val="0"/>
          <w:divBdr>
            <w:top w:val="none" w:sz="0" w:space="0" w:color="auto"/>
            <w:left w:val="none" w:sz="0" w:space="0" w:color="auto"/>
            <w:bottom w:val="none" w:sz="0" w:space="0" w:color="auto"/>
            <w:right w:val="none" w:sz="0" w:space="0" w:color="auto"/>
          </w:divBdr>
        </w:div>
        <w:div w:id="1272203719">
          <w:marLeft w:val="0"/>
          <w:marRight w:val="0"/>
          <w:marTop w:val="0"/>
          <w:marBottom w:val="0"/>
          <w:divBdr>
            <w:top w:val="none" w:sz="0" w:space="0" w:color="auto"/>
            <w:left w:val="none" w:sz="0" w:space="0" w:color="auto"/>
            <w:bottom w:val="none" w:sz="0" w:space="0" w:color="auto"/>
            <w:right w:val="none" w:sz="0" w:space="0" w:color="auto"/>
          </w:divBdr>
        </w:div>
        <w:div w:id="1780103718">
          <w:marLeft w:val="0"/>
          <w:marRight w:val="0"/>
          <w:marTop w:val="0"/>
          <w:marBottom w:val="0"/>
          <w:divBdr>
            <w:top w:val="none" w:sz="0" w:space="0" w:color="auto"/>
            <w:left w:val="none" w:sz="0" w:space="0" w:color="auto"/>
            <w:bottom w:val="none" w:sz="0" w:space="0" w:color="auto"/>
            <w:right w:val="none" w:sz="0" w:space="0" w:color="auto"/>
          </w:divBdr>
        </w:div>
        <w:div w:id="1645505643">
          <w:marLeft w:val="0"/>
          <w:marRight w:val="0"/>
          <w:marTop w:val="0"/>
          <w:marBottom w:val="0"/>
          <w:divBdr>
            <w:top w:val="none" w:sz="0" w:space="0" w:color="auto"/>
            <w:left w:val="none" w:sz="0" w:space="0" w:color="auto"/>
            <w:bottom w:val="none" w:sz="0" w:space="0" w:color="auto"/>
            <w:right w:val="none" w:sz="0" w:space="0" w:color="auto"/>
          </w:divBdr>
        </w:div>
        <w:div w:id="1620641989">
          <w:marLeft w:val="0"/>
          <w:marRight w:val="0"/>
          <w:marTop w:val="0"/>
          <w:marBottom w:val="0"/>
          <w:divBdr>
            <w:top w:val="none" w:sz="0" w:space="0" w:color="auto"/>
            <w:left w:val="none" w:sz="0" w:space="0" w:color="auto"/>
            <w:bottom w:val="none" w:sz="0" w:space="0" w:color="auto"/>
            <w:right w:val="none" w:sz="0" w:space="0" w:color="auto"/>
          </w:divBdr>
        </w:div>
        <w:div w:id="1774209144">
          <w:marLeft w:val="0"/>
          <w:marRight w:val="0"/>
          <w:marTop w:val="0"/>
          <w:marBottom w:val="0"/>
          <w:divBdr>
            <w:top w:val="none" w:sz="0" w:space="0" w:color="auto"/>
            <w:left w:val="none" w:sz="0" w:space="0" w:color="auto"/>
            <w:bottom w:val="none" w:sz="0" w:space="0" w:color="auto"/>
            <w:right w:val="none" w:sz="0" w:space="0" w:color="auto"/>
          </w:divBdr>
        </w:div>
        <w:div w:id="1407072852">
          <w:marLeft w:val="0"/>
          <w:marRight w:val="0"/>
          <w:marTop w:val="0"/>
          <w:marBottom w:val="0"/>
          <w:divBdr>
            <w:top w:val="none" w:sz="0" w:space="0" w:color="auto"/>
            <w:left w:val="none" w:sz="0" w:space="0" w:color="auto"/>
            <w:bottom w:val="none" w:sz="0" w:space="0" w:color="auto"/>
            <w:right w:val="none" w:sz="0" w:space="0" w:color="auto"/>
          </w:divBdr>
        </w:div>
        <w:div w:id="1025718608">
          <w:marLeft w:val="0"/>
          <w:marRight w:val="0"/>
          <w:marTop w:val="0"/>
          <w:marBottom w:val="0"/>
          <w:divBdr>
            <w:top w:val="none" w:sz="0" w:space="0" w:color="auto"/>
            <w:left w:val="none" w:sz="0" w:space="0" w:color="auto"/>
            <w:bottom w:val="none" w:sz="0" w:space="0" w:color="auto"/>
            <w:right w:val="none" w:sz="0" w:space="0" w:color="auto"/>
          </w:divBdr>
        </w:div>
        <w:div w:id="1147013616">
          <w:marLeft w:val="0"/>
          <w:marRight w:val="0"/>
          <w:marTop w:val="0"/>
          <w:marBottom w:val="0"/>
          <w:divBdr>
            <w:top w:val="none" w:sz="0" w:space="0" w:color="auto"/>
            <w:left w:val="none" w:sz="0" w:space="0" w:color="auto"/>
            <w:bottom w:val="none" w:sz="0" w:space="0" w:color="auto"/>
            <w:right w:val="none" w:sz="0" w:space="0" w:color="auto"/>
          </w:divBdr>
        </w:div>
        <w:div w:id="1359625627">
          <w:marLeft w:val="0"/>
          <w:marRight w:val="0"/>
          <w:marTop w:val="0"/>
          <w:marBottom w:val="0"/>
          <w:divBdr>
            <w:top w:val="none" w:sz="0" w:space="0" w:color="auto"/>
            <w:left w:val="none" w:sz="0" w:space="0" w:color="auto"/>
            <w:bottom w:val="none" w:sz="0" w:space="0" w:color="auto"/>
            <w:right w:val="none" w:sz="0" w:space="0" w:color="auto"/>
          </w:divBdr>
        </w:div>
        <w:div w:id="272634460">
          <w:marLeft w:val="0"/>
          <w:marRight w:val="0"/>
          <w:marTop w:val="0"/>
          <w:marBottom w:val="0"/>
          <w:divBdr>
            <w:top w:val="none" w:sz="0" w:space="0" w:color="auto"/>
            <w:left w:val="none" w:sz="0" w:space="0" w:color="auto"/>
            <w:bottom w:val="none" w:sz="0" w:space="0" w:color="auto"/>
            <w:right w:val="none" w:sz="0" w:space="0" w:color="auto"/>
          </w:divBdr>
        </w:div>
        <w:div w:id="1664702540">
          <w:marLeft w:val="0"/>
          <w:marRight w:val="0"/>
          <w:marTop w:val="0"/>
          <w:marBottom w:val="0"/>
          <w:divBdr>
            <w:top w:val="none" w:sz="0" w:space="0" w:color="auto"/>
            <w:left w:val="none" w:sz="0" w:space="0" w:color="auto"/>
            <w:bottom w:val="none" w:sz="0" w:space="0" w:color="auto"/>
            <w:right w:val="none" w:sz="0" w:space="0" w:color="auto"/>
          </w:divBdr>
        </w:div>
        <w:div w:id="117191489">
          <w:marLeft w:val="0"/>
          <w:marRight w:val="0"/>
          <w:marTop w:val="0"/>
          <w:marBottom w:val="0"/>
          <w:divBdr>
            <w:top w:val="none" w:sz="0" w:space="0" w:color="auto"/>
            <w:left w:val="none" w:sz="0" w:space="0" w:color="auto"/>
            <w:bottom w:val="none" w:sz="0" w:space="0" w:color="auto"/>
            <w:right w:val="none" w:sz="0" w:space="0" w:color="auto"/>
          </w:divBdr>
        </w:div>
        <w:div w:id="1807159688">
          <w:marLeft w:val="0"/>
          <w:marRight w:val="0"/>
          <w:marTop w:val="0"/>
          <w:marBottom w:val="0"/>
          <w:divBdr>
            <w:top w:val="none" w:sz="0" w:space="0" w:color="auto"/>
            <w:left w:val="none" w:sz="0" w:space="0" w:color="auto"/>
            <w:bottom w:val="none" w:sz="0" w:space="0" w:color="auto"/>
            <w:right w:val="none" w:sz="0" w:space="0" w:color="auto"/>
          </w:divBdr>
        </w:div>
        <w:div w:id="764809695">
          <w:marLeft w:val="0"/>
          <w:marRight w:val="0"/>
          <w:marTop w:val="0"/>
          <w:marBottom w:val="0"/>
          <w:divBdr>
            <w:top w:val="none" w:sz="0" w:space="0" w:color="auto"/>
            <w:left w:val="none" w:sz="0" w:space="0" w:color="auto"/>
            <w:bottom w:val="none" w:sz="0" w:space="0" w:color="auto"/>
            <w:right w:val="none" w:sz="0" w:space="0" w:color="auto"/>
          </w:divBdr>
        </w:div>
        <w:div w:id="468212122">
          <w:marLeft w:val="0"/>
          <w:marRight w:val="0"/>
          <w:marTop w:val="0"/>
          <w:marBottom w:val="0"/>
          <w:divBdr>
            <w:top w:val="none" w:sz="0" w:space="0" w:color="auto"/>
            <w:left w:val="none" w:sz="0" w:space="0" w:color="auto"/>
            <w:bottom w:val="none" w:sz="0" w:space="0" w:color="auto"/>
            <w:right w:val="none" w:sz="0" w:space="0" w:color="auto"/>
          </w:divBdr>
        </w:div>
        <w:div w:id="2128498842">
          <w:marLeft w:val="0"/>
          <w:marRight w:val="0"/>
          <w:marTop w:val="0"/>
          <w:marBottom w:val="0"/>
          <w:divBdr>
            <w:top w:val="none" w:sz="0" w:space="0" w:color="auto"/>
            <w:left w:val="none" w:sz="0" w:space="0" w:color="auto"/>
            <w:bottom w:val="none" w:sz="0" w:space="0" w:color="auto"/>
            <w:right w:val="none" w:sz="0" w:space="0" w:color="auto"/>
          </w:divBdr>
        </w:div>
        <w:div w:id="1162769230">
          <w:marLeft w:val="0"/>
          <w:marRight w:val="0"/>
          <w:marTop w:val="0"/>
          <w:marBottom w:val="0"/>
          <w:divBdr>
            <w:top w:val="none" w:sz="0" w:space="0" w:color="auto"/>
            <w:left w:val="none" w:sz="0" w:space="0" w:color="auto"/>
            <w:bottom w:val="none" w:sz="0" w:space="0" w:color="auto"/>
            <w:right w:val="none" w:sz="0" w:space="0" w:color="auto"/>
          </w:divBdr>
        </w:div>
        <w:div w:id="372387898">
          <w:marLeft w:val="0"/>
          <w:marRight w:val="0"/>
          <w:marTop w:val="0"/>
          <w:marBottom w:val="0"/>
          <w:divBdr>
            <w:top w:val="none" w:sz="0" w:space="0" w:color="auto"/>
            <w:left w:val="none" w:sz="0" w:space="0" w:color="auto"/>
            <w:bottom w:val="none" w:sz="0" w:space="0" w:color="auto"/>
            <w:right w:val="none" w:sz="0" w:space="0" w:color="auto"/>
          </w:divBdr>
        </w:div>
        <w:div w:id="617680619">
          <w:marLeft w:val="0"/>
          <w:marRight w:val="0"/>
          <w:marTop w:val="0"/>
          <w:marBottom w:val="0"/>
          <w:divBdr>
            <w:top w:val="none" w:sz="0" w:space="0" w:color="auto"/>
            <w:left w:val="none" w:sz="0" w:space="0" w:color="auto"/>
            <w:bottom w:val="none" w:sz="0" w:space="0" w:color="auto"/>
            <w:right w:val="none" w:sz="0" w:space="0" w:color="auto"/>
          </w:divBdr>
        </w:div>
        <w:div w:id="1204054987">
          <w:marLeft w:val="0"/>
          <w:marRight w:val="0"/>
          <w:marTop w:val="0"/>
          <w:marBottom w:val="0"/>
          <w:divBdr>
            <w:top w:val="none" w:sz="0" w:space="0" w:color="auto"/>
            <w:left w:val="none" w:sz="0" w:space="0" w:color="auto"/>
            <w:bottom w:val="none" w:sz="0" w:space="0" w:color="auto"/>
            <w:right w:val="none" w:sz="0" w:space="0" w:color="auto"/>
          </w:divBdr>
        </w:div>
        <w:div w:id="91166905">
          <w:marLeft w:val="0"/>
          <w:marRight w:val="0"/>
          <w:marTop w:val="0"/>
          <w:marBottom w:val="0"/>
          <w:divBdr>
            <w:top w:val="none" w:sz="0" w:space="0" w:color="auto"/>
            <w:left w:val="none" w:sz="0" w:space="0" w:color="auto"/>
            <w:bottom w:val="none" w:sz="0" w:space="0" w:color="auto"/>
            <w:right w:val="none" w:sz="0" w:space="0" w:color="auto"/>
          </w:divBdr>
        </w:div>
        <w:div w:id="3750057">
          <w:marLeft w:val="0"/>
          <w:marRight w:val="0"/>
          <w:marTop w:val="0"/>
          <w:marBottom w:val="0"/>
          <w:divBdr>
            <w:top w:val="none" w:sz="0" w:space="0" w:color="auto"/>
            <w:left w:val="none" w:sz="0" w:space="0" w:color="auto"/>
            <w:bottom w:val="none" w:sz="0" w:space="0" w:color="auto"/>
            <w:right w:val="none" w:sz="0" w:space="0" w:color="auto"/>
          </w:divBdr>
        </w:div>
        <w:div w:id="975262179">
          <w:marLeft w:val="0"/>
          <w:marRight w:val="0"/>
          <w:marTop w:val="0"/>
          <w:marBottom w:val="0"/>
          <w:divBdr>
            <w:top w:val="none" w:sz="0" w:space="0" w:color="auto"/>
            <w:left w:val="none" w:sz="0" w:space="0" w:color="auto"/>
            <w:bottom w:val="none" w:sz="0" w:space="0" w:color="auto"/>
            <w:right w:val="none" w:sz="0" w:space="0" w:color="auto"/>
          </w:divBdr>
        </w:div>
        <w:div w:id="415636714">
          <w:marLeft w:val="0"/>
          <w:marRight w:val="0"/>
          <w:marTop w:val="0"/>
          <w:marBottom w:val="0"/>
          <w:divBdr>
            <w:top w:val="none" w:sz="0" w:space="0" w:color="auto"/>
            <w:left w:val="none" w:sz="0" w:space="0" w:color="auto"/>
            <w:bottom w:val="none" w:sz="0" w:space="0" w:color="auto"/>
            <w:right w:val="none" w:sz="0" w:space="0" w:color="auto"/>
          </w:divBdr>
        </w:div>
        <w:div w:id="129572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eie-schule-bredelem.de/images/stories/bne/Kurzbeschreibung%20Syndrome%20globalen%20Wandels%202012.pdf" TargetMode="External"/><Relationship Id="rId4" Type="http://schemas.openxmlformats.org/officeDocument/2006/relationships/hyperlink" Target="https://www.pik-potsdam.de/research/publications/pikreports/.files/pr7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Tafel</dc:creator>
  <cp:keywords/>
  <dc:description/>
  <cp:lastModifiedBy>Tafel</cp:lastModifiedBy>
  <cp:revision>2</cp:revision>
  <dcterms:created xsi:type="dcterms:W3CDTF">2018-11-20T11:33:00Z</dcterms:created>
  <dcterms:modified xsi:type="dcterms:W3CDTF">2018-11-20T11:59:00Z</dcterms:modified>
</cp:coreProperties>
</file>